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C3B" w:rsidRPr="009A2C3B" w:rsidRDefault="009A2C3B" w:rsidP="009A2C3B">
      <w:pPr>
        <w:shd w:val="clear" w:color="auto" w:fill="FFFFFF"/>
        <w:spacing w:before="150" w:after="0" w:line="240" w:lineRule="auto"/>
        <w:ind w:left="150"/>
        <w:outlineLvl w:val="1"/>
        <w:rPr>
          <w:rFonts w:ascii="Times New Roman" w:eastAsia="Times New Roman" w:hAnsi="Times New Roman" w:cs="Times New Roman"/>
          <w:b/>
          <w:bCs/>
          <w:color w:val="595726"/>
          <w:sz w:val="36"/>
          <w:szCs w:val="36"/>
          <w:lang w:eastAsia="ru-RU"/>
        </w:rPr>
      </w:pPr>
      <w:r w:rsidRPr="009A2C3B">
        <w:rPr>
          <w:rFonts w:ascii="Times New Roman" w:eastAsia="Times New Roman" w:hAnsi="Times New Roman" w:cs="Times New Roman"/>
          <w:b/>
          <w:bCs/>
          <w:color w:val="595726"/>
          <w:sz w:val="36"/>
          <w:szCs w:val="36"/>
          <w:lang w:eastAsia="ru-RU"/>
        </w:rPr>
        <w:t>Формирование графических навыков у детей дошкольного возраста</w:t>
      </w:r>
    </w:p>
    <w:p w:rsidR="009A2C3B" w:rsidRPr="009A2C3B" w:rsidRDefault="009A2C3B" w:rsidP="009A2C3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32702"/>
          <w:sz w:val="20"/>
          <w:szCs w:val="20"/>
          <w:lang w:eastAsia="ru-RU"/>
        </w:rPr>
      </w:pPr>
      <w:r w:rsidRPr="009A2C3B">
        <w:rPr>
          <w:rFonts w:ascii="Tahoma" w:eastAsia="Times New Roman" w:hAnsi="Tahoma" w:cs="Tahoma"/>
          <w:b/>
          <w:bCs/>
          <w:color w:val="232702"/>
          <w:sz w:val="20"/>
          <w:szCs w:val="20"/>
          <w:lang w:eastAsia="ru-RU"/>
        </w:rPr>
        <w:t xml:space="preserve">Многие родители сейчас </w:t>
      </w:r>
      <w:proofErr w:type="gramStart"/>
      <w:r w:rsidRPr="009A2C3B">
        <w:rPr>
          <w:rFonts w:ascii="Tahoma" w:eastAsia="Times New Roman" w:hAnsi="Tahoma" w:cs="Tahoma"/>
          <w:b/>
          <w:bCs/>
          <w:color w:val="232702"/>
          <w:sz w:val="20"/>
          <w:szCs w:val="20"/>
          <w:lang w:eastAsia="ru-RU"/>
        </w:rPr>
        <w:t>стремятся</w:t>
      </w:r>
      <w:proofErr w:type="gramEnd"/>
      <w:r w:rsidRPr="009A2C3B">
        <w:rPr>
          <w:rFonts w:ascii="Tahoma" w:eastAsia="Times New Roman" w:hAnsi="Tahoma" w:cs="Tahoma"/>
          <w:b/>
          <w:bCs/>
          <w:color w:val="232702"/>
          <w:sz w:val="20"/>
          <w:szCs w:val="20"/>
          <w:lang w:eastAsia="ru-RU"/>
        </w:rPr>
        <w:t xml:space="preserve"> как можно раньше научить ребенка писать. Но в дошкольном возрасте приоритетом является формирование графических навыков.</w:t>
      </w:r>
    </w:p>
    <w:p w:rsidR="009A2C3B" w:rsidRPr="009A2C3B" w:rsidRDefault="009A2C3B" w:rsidP="009A2C3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32702"/>
          <w:sz w:val="20"/>
          <w:szCs w:val="20"/>
          <w:lang w:eastAsia="ru-RU"/>
        </w:rPr>
      </w:pPr>
      <w:r w:rsidRPr="009A2C3B">
        <w:rPr>
          <w:rFonts w:ascii="Tahoma" w:eastAsia="Times New Roman" w:hAnsi="Tahoma" w:cs="Tahoma"/>
          <w:color w:val="232702"/>
          <w:sz w:val="20"/>
          <w:szCs w:val="20"/>
          <w:lang w:eastAsia="ru-RU"/>
        </w:rPr>
        <w:t>На практике педагоги часто сталкиваются с позицией родителей, что главным в подготовке к школе является обучение детей чтению, счету, письму. Отсюда стремление как можно раньше дать в руки ребенку ручку. Ошибочно считая эти умения показателем высокого уровня готовности к школе, родители оставляют без должного внимания другие стороны развития.</w:t>
      </w:r>
    </w:p>
    <w:p w:rsidR="009A2C3B" w:rsidRPr="009A2C3B" w:rsidRDefault="009A2C3B" w:rsidP="009A2C3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32702"/>
          <w:sz w:val="20"/>
          <w:szCs w:val="20"/>
          <w:lang w:eastAsia="ru-RU"/>
        </w:rPr>
      </w:pPr>
      <w:r w:rsidRPr="009A2C3B">
        <w:rPr>
          <w:rFonts w:ascii="Tahoma" w:eastAsia="Times New Roman" w:hAnsi="Tahoma" w:cs="Tahoma"/>
          <w:color w:val="232702"/>
          <w:sz w:val="20"/>
          <w:szCs w:val="20"/>
          <w:lang w:eastAsia="ru-RU"/>
        </w:rPr>
        <w:t>Между тем </w:t>
      </w:r>
      <w:r w:rsidRPr="009A2C3B">
        <w:rPr>
          <w:rFonts w:ascii="Tahoma" w:eastAsia="Times New Roman" w:hAnsi="Tahoma" w:cs="Tahoma"/>
          <w:b/>
          <w:bCs/>
          <w:color w:val="232702"/>
          <w:sz w:val="20"/>
          <w:szCs w:val="20"/>
          <w:lang w:eastAsia="ru-RU"/>
        </w:rPr>
        <w:t>наиболее важным в дошкольном возрасте является формирование графических навыков как основной части работы по подготовке руки ребенка к письму</w:t>
      </w:r>
      <w:r w:rsidRPr="009A2C3B">
        <w:rPr>
          <w:rFonts w:ascii="Tahoma" w:eastAsia="Times New Roman" w:hAnsi="Tahoma" w:cs="Tahoma"/>
          <w:color w:val="232702"/>
          <w:sz w:val="20"/>
          <w:szCs w:val="20"/>
          <w:lang w:eastAsia="ru-RU"/>
        </w:rPr>
        <w:t xml:space="preserve">. </w:t>
      </w:r>
      <w:proofErr w:type="gramStart"/>
      <w:r w:rsidRPr="009A2C3B">
        <w:rPr>
          <w:rFonts w:ascii="Tahoma" w:eastAsia="Times New Roman" w:hAnsi="Tahoma" w:cs="Tahoma"/>
          <w:color w:val="232702"/>
          <w:sz w:val="20"/>
          <w:szCs w:val="20"/>
          <w:lang w:eastAsia="ru-RU"/>
        </w:rPr>
        <w:t>Под </w:t>
      </w:r>
      <w:r w:rsidRPr="009A2C3B">
        <w:rPr>
          <w:rFonts w:ascii="Tahoma" w:eastAsia="Times New Roman" w:hAnsi="Tahoma" w:cs="Tahoma"/>
          <w:b/>
          <w:bCs/>
          <w:i/>
          <w:iCs/>
          <w:color w:val="232702"/>
          <w:sz w:val="20"/>
          <w:szCs w:val="20"/>
          <w:lang w:eastAsia="ru-RU"/>
        </w:rPr>
        <w:t>графическими навыками </w:t>
      </w:r>
      <w:r w:rsidRPr="009A2C3B">
        <w:rPr>
          <w:rFonts w:ascii="Tahoma" w:eastAsia="Times New Roman" w:hAnsi="Tahoma" w:cs="Tahoma"/>
          <w:color w:val="232702"/>
          <w:sz w:val="20"/>
          <w:szCs w:val="20"/>
          <w:lang w:eastAsia="ru-RU"/>
        </w:rPr>
        <w:t xml:space="preserve">подразумеваются владение карандашом, умение рисовать, штриховать, обводить, соединять по точкам и т. д. Графические навыки – одни из ключевых навыков, которые необходимы ребенку при выполнении заданий практически во всех образовательных областях (например, графические задания предлагаются в ходе формирования элементарных математических представлений: соединение точек по цифрам, рисование узоров по клеточкам, </w:t>
      </w:r>
      <w:proofErr w:type="spellStart"/>
      <w:r w:rsidRPr="009A2C3B">
        <w:rPr>
          <w:rFonts w:ascii="Tahoma" w:eastAsia="Times New Roman" w:hAnsi="Tahoma" w:cs="Tahoma"/>
          <w:color w:val="232702"/>
          <w:sz w:val="20"/>
          <w:szCs w:val="20"/>
          <w:lang w:eastAsia="ru-RU"/>
        </w:rPr>
        <w:t>дорисовывание</w:t>
      </w:r>
      <w:proofErr w:type="spellEnd"/>
      <w:r w:rsidRPr="009A2C3B">
        <w:rPr>
          <w:rFonts w:ascii="Tahoma" w:eastAsia="Times New Roman" w:hAnsi="Tahoma" w:cs="Tahoma"/>
          <w:color w:val="232702"/>
          <w:sz w:val="20"/>
          <w:szCs w:val="20"/>
          <w:lang w:eastAsia="ru-RU"/>
        </w:rPr>
        <w:t xml:space="preserve"> нужного количества предметов и т. п.).</w:t>
      </w:r>
      <w:proofErr w:type="gramEnd"/>
    </w:p>
    <w:p w:rsidR="009A2C3B" w:rsidRPr="009A2C3B" w:rsidRDefault="009A2C3B" w:rsidP="009A2C3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32702"/>
          <w:sz w:val="20"/>
          <w:szCs w:val="20"/>
          <w:lang w:eastAsia="ru-RU"/>
        </w:rPr>
      </w:pPr>
      <w:r w:rsidRPr="009A2C3B">
        <w:rPr>
          <w:rFonts w:ascii="Tahoma" w:eastAsia="Times New Roman" w:hAnsi="Tahoma" w:cs="Tahoma"/>
          <w:color w:val="232702"/>
          <w:sz w:val="20"/>
          <w:szCs w:val="20"/>
          <w:lang w:eastAsia="ru-RU"/>
        </w:rPr>
        <w:t>Как показывает опыт, </w:t>
      </w:r>
      <w:r w:rsidRPr="009A2C3B">
        <w:rPr>
          <w:rFonts w:ascii="Tahoma" w:eastAsia="Times New Roman" w:hAnsi="Tahoma" w:cs="Tahoma"/>
          <w:b/>
          <w:bCs/>
          <w:i/>
          <w:iCs/>
          <w:color w:val="232702"/>
          <w:sz w:val="20"/>
          <w:szCs w:val="20"/>
          <w:lang w:eastAsia="ru-RU"/>
        </w:rPr>
        <w:t>овладение графическими навыками </w:t>
      </w:r>
      <w:r w:rsidRPr="009A2C3B">
        <w:rPr>
          <w:rFonts w:ascii="Tahoma" w:eastAsia="Times New Roman" w:hAnsi="Tahoma" w:cs="Tahoma"/>
          <w:color w:val="232702"/>
          <w:sz w:val="20"/>
          <w:szCs w:val="20"/>
          <w:lang w:eastAsia="ru-RU"/>
        </w:rPr>
        <w:t>в группе детей происходит неравномерно. Одни дошкольники легко обучаются держать в руках карандаш и быстро переходят к выполнению все более сложных заданий. Другие – с трудом справляются с самыми простыми заданиями. Дети слишком сильно или слишком слабо нажимают на карандаш, их движения неточны, в результате чего линия получается дрожащая, угловатая. У них отсутствует чувство формы и композиции. И это практически не зависит от возраста.</w:t>
      </w:r>
    </w:p>
    <w:p w:rsidR="009A2C3B" w:rsidRPr="009A2C3B" w:rsidRDefault="009A2C3B" w:rsidP="009A2C3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32702"/>
          <w:sz w:val="20"/>
          <w:szCs w:val="20"/>
          <w:lang w:eastAsia="ru-RU"/>
        </w:rPr>
      </w:pPr>
      <w:r w:rsidRPr="009A2C3B">
        <w:rPr>
          <w:rFonts w:ascii="Tahoma" w:eastAsia="Times New Roman" w:hAnsi="Tahoma" w:cs="Tahoma"/>
          <w:color w:val="232702"/>
          <w:sz w:val="20"/>
          <w:szCs w:val="20"/>
          <w:lang w:eastAsia="ru-RU"/>
        </w:rPr>
        <w:t>Можно увидеть дошкольников трех и шести лет, которые примерно одинаково владеют карандашом. Это происходит из-за того, что в основе формирования графических навыков лежат сложные, многокомпонентные нейрофизиологические механизмы. Незрелость одного или нескольких компонентов приводит к трудностям овладения графическими навыками. Детям с такой проблемой нужна специальная помощь в подготовке руки к письму, иначе в школе она станет еще более очевидной.</w:t>
      </w:r>
      <w:r w:rsidRPr="009A2C3B">
        <w:rPr>
          <w:rFonts w:ascii="Tahoma" w:eastAsia="Times New Roman" w:hAnsi="Tahoma" w:cs="Tahoma"/>
          <w:color w:val="232702"/>
          <w:sz w:val="20"/>
          <w:szCs w:val="20"/>
          <w:lang w:eastAsia="ru-RU"/>
        </w:rPr>
        <w:br/>
        <w:t>Для того чтобы ребенок успешно осваивал рисо</w:t>
      </w:r>
      <w:r w:rsidRPr="009A2C3B">
        <w:rPr>
          <w:rFonts w:ascii="Tahoma" w:eastAsia="Times New Roman" w:hAnsi="Tahoma" w:cs="Tahoma"/>
          <w:color w:val="232702"/>
          <w:sz w:val="20"/>
          <w:szCs w:val="20"/>
          <w:lang w:eastAsia="ru-RU"/>
        </w:rPr>
        <w:softHyphen/>
        <w:t>вание, штриховку и т. д., у него должны быть сфор</w:t>
      </w:r>
      <w:r w:rsidRPr="009A2C3B">
        <w:rPr>
          <w:rFonts w:ascii="Tahoma" w:eastAsia="Times New Roman" w:hAnsi="Tahoma" w:cs="Tahoma"/>
          <w:color w:val="232702"/>
          <w:sz w:val="20"/>
          <w:szCs w:val="20"/>
          <w:lang w:eastAsia="ru-RU"/>
        </w:rPr>
        <w:softHyphen/>
        <w:t>мированы предпосылки графической деятельно</w:t>
      </w:r>
      <w:r w:rsidRPr="009A2C3B">
        <w:rPr>
          <w:rFonts w:ascii="Tahoma" w:eastAsia="Times New Roman" w:hAnsi="Tahoma" w:cs="Tahoma"/>
          <w:color w:val="232702"/>
          <w:sz w:val="20"/>
          <w:szCs w:val="20"/>
          <w:lang w:eastAsia="ru-RU"/>
        </w:rPr>
        <w:softHyphen/>
        <w:t xml:space="preserve">сти. Среди таких предпосылок можно выделить </w:t>
      </w:r>
      <w:proofErr w:type="gramStart"/>
      <w:r w:rsidRPr="009A2C3B">
        <w:rPr>
          <w:rFonts w:ascii="Tahoma" w:eastAsia="Times New Roman" w:hAnsi="Tahoma" w:cs="Tahoma"/>
          <w:color w:val="232702"/>
          <w:sz w:val="20"/>
          <w:szCs w:val="20"/>
          <w:lang w:eastAsia="ru-RU"/>
        </w:rPr>
        <w:t>следующие</w:t>
      </w:r>
      <w:proofErr w:type="gramEnd"/>
      <w:r w:rsidRPr="009A2C3B">
        <w:rPr>
          <w:rFonts w:ascii="Tahoma" w:eastAsia="Times New Roman" w:hAnsi="Tahoma" w:cs="Tahoma"/>
          <w:color w:val="232702"/>
          <w:sz w:val="20"/>
          <w:szCs w:val="20"/>
          <w:lang w:eastAsia="ru-RU"/>
        </w:rPr>
        <w:t>:</w:t>
      </w:r>
    </w:p>
    <w:p w:rsidR="009A2C3B" w:rsidRPr="009A2C3B" w:rsidRDefault="009A2C3B" w:rsidP="009A2C3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32702"/>
          <w:sz w:val="20"/>
          <w:szCs w:val="20"/>
          <w:lang w:eastAsia="ru-RU"/>
        </w:rPr>
      </w:pPr>
      <w:r w:rsidRPr="009A2C3B">
        <w:rPr>
          <w:rFonts w:ascii="Tahoma" w:eastAsia="Times New Roman" w:hAnsi="Tahoma" w:cs="Tahoma"/>
          <w:color w:val="232702"/>
          <w:sz w:val="20"/>
          <w:szCs w:val="20"/>
          <w:lang w:eastAsia="ru-RU"/>
        </w:rPr>
        <w:t>·                 развитая мелкая моторика - способность брать мелкие предметы и оперировать с ними, доста</w:t>
      </w:r>
      <w:r w:rsidRPr="009A2C3B">
        <w:rPr>
          <w:rFonts w:ascii="Tahoma" w:eastAsia="Times New Roman" w:hAnsi="Tahoma" w:cs="Tahoma"/>
          <w:color w:val="232702"/>
          <w:sz w:val="20"/>
          <w:szCs w:val="20"/>
          <w:lang w:eastAsia="ru-RU"/>
        </w:rPr>
        <w:softHyphen/>
        <w:t xml:space="preserve">точная сила, подвижность, точность и </w:t>
      </w:r>
      <w:proofErr w:type="spellStart"/>
      <w:r w:rsidRPr="009A2C3B">
        <w:rPr>
          <w:rFonts w:ascii="Tahoma" w:eastAsia="Times New Roman" w:hAnsi="Tahoma" w:cs="Tahoma"/>
          <w:color w:val="232702"/>
          <w:sz w:val="20"/>
          <w:szCs w:val="20"/>
          <w:lang w:eastAsia="ru-RU"/>
        </w:rPr>
        <w:t>дифференцированность</w:t>
      </w:r>
      <w:proofErr w:type="spellEnd"/>
      <w:r w:rsidRPr="009A2C3B">
        <w:rPr>
          <w:rFonts w:ascii="Tahoma" w:eastAsia="Times New Roman" w:hAnsi="Tahoma" w:cs="Tahoma"/>
          <w:color w:val="232702"/>
          <w:sz w:val="20"/>
          <w:szCs w:val="20"/>
          <w:lang w:eastAsia="ru-RU"/>
        </w:rPr>
        <w:t xml:space="preserve"> движений кисти и пальцев</w:t>
      </w:r>
    </w:p>
    <w:p w:rsidR="009A2C3B" w:rsidRPr="009A2C3B" w:rsidRDefault="009A2C3B" w:rsidP="009A2C3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32702"/>
          <w:sz w:val="20"/>
          <w:szCs w:val="20"/>
          <w:lang w:eastAsia="ru-RU"/>
        </w:rPr>
      </w:pPr>
      <w:r w:rsidRPr="009A2C3B">
        <w:rPr>
          <w:rFonts w:ascii="Tahoma" w:eastAsia="Times New Roman" w:hAnsi="Tahoma" w:cs="Tahoma"/>
          <w:color w:val="232702"/>
          <w:sz w:val="20"/>
          <w:szCs w:val="20"/>
          <w:lang w:eastAsia="ru-RU"/>
        </w:rPr>
        <w:t>·                 развитая зрительно-моторная координация - способность согласовывать движение руки и взгляда, например, ловить летящие предметы, дотягиваться до предметов точным движением, тянуться за движущимся предметом;</w:t>
      </w:r>
    </w:p>
    <w:p w:rsidR="009A2C3B" w:rsidRPr="009A2C3B" w:rsidRDefault="009A2C3B" w:rsidP="009A2C3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32702"/>
          <w:sz w:val="20"/>
          <w:szCs w:val="20"/>
          <w:lang w:eastAsia="ru-RU"/>
        </w:rPr>
      </w:pPr>
      <w:r w:rsidRPr="009A2C3B">
        <w:rPr>
          <w:rFonts w:ascii="Tahoma" w:eastAsia="Times New Roman" w:hAnsi="Tahoma" w:cs="Tahoma"/>
          <w:color w:val="232702"/>
          <w:sz w:val="20"/>
          <w:szCs w:val="20"/>
          <w:lang w:eastAsia="ru-RU"/>
        </w:rPr>
        <w:t>·                 сформированное чувство ритма - ритмичное движение под музыку, счет, способность подра</w:t>
      </w:r>
      <w:r w:rsidRPr="009A2C3B">
        <w:rPr>
          <w:rFonts w:ascii="Tahoma" w:eastAsia="Times New Roman" w:hAnsi="Tahoma" w:cs="Tahoma"/>
          <w:color w:val="232702"/>
          <w:sz w:val="20"/>
          <w:szCs w:val="20"/>
          <w:lang w:eastAsia="ru-RU"/>
        </w:rPr>
        <w:softHyphen/>
        <w:t>жать чужому ритму и поддерживать свой соб</w:t>
      </w:r>
      <w:r w:rsidRPr="009A2C3B">
        <w:rPr>
          <w:rFonts w:ascii="Tahoma" w:eastAsia="Times New Roman" w:hAnsi="Tahoma" w:cs="Tahoma"/>
          <w:color w:val="232702"/>
          <w:sz w:val="20"/>
          <w:szCs w:val="20"/>
          <w:lang w:eastAsia="ru-RU"/>
        </w:rPr>
        <w:softHyphen/>
        <w:t>ственный ритм;</w:t>
      </w:r>
    </w:p>
    <w:p w:rsidR="009A2C3B" w:rsidRPr="009A2C3B" w:rsidRDefault="009A2C3B" w:rsidP="009A2C3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32702"/>
          <w:sz w:val="20"/>
          <w:szCs w:val="20"/>
          <w:lang w:eastAsia="ru-RU"/>
        </w:rPr>
      </w:pPr>
      <w:r w:rsidRPr="009A2C3B">
        <w:rPr>
          <w:rFonts w:ascii="Tahoma" w:eastAsia="Times New Roman" w:hAnsi="Tahoma" w:cs="Tahoma"/>
          <w:color w:val="232702"/>
          <w:sz w:val="20"/>
          <w:szCs w:val="20"/>
          <w:lang w:eastAsia="ru-RU"/>
        </w:rPr>
        <w:t>·                 общая моторная зрелость - необходима для фор</w:t>
      </w:r>
      <w:r w:rsidRPr="009A2C3B">
        <w:rPr>
          <w:rFonts w:ascii="Tahoma" w:eastAsia="Times New Roman" w:hAnsi="Tahoma" w:cs="Tahoma"/>
          <w:color w:val="232702"/>
          <w:sz w:val="20"/>
          <w:szCs w:val="20"/>
          <w:lang w:eastAsia="ru-RU"/>
        </w:rPr>
        <w:softHyphen/>
        <w:t>мирования усидчивости, способности поддержи</w:t>
      </w:r>
      <w:r w:rsidRPr="009A2C3B">
        <w:rPr>
          <w:rFonts w:ascii="Tahoma" w:eastAsia="Times New Roman" w:hAnsi="Tahoma" w:cs="Tahoma"/>
          <w:color w:val="232702"/>
          <w:sz w:val="20"/>
          <w:szCs w:val="20"/>
          <w:lang w:eastAsia="ru-RU"/>
        </w:rPr>
        <w:softHyphen/>
        <w:t>вать статичную позу;</w:t>
      </w:r>
    </w:p>
    <w:p w:rsidR="009A2C3B" w:rsidRPr="009A2C3B" w:rsidRDefault="009A2C3B" w:rsidP="009A2C3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32702"/>
          <w:sz w:val="20"/>
          <w:szCs w:val="20"/>
          <w:lang w:eastAsia="ru-RU"/>
        </w:rPr>
      </w:pPr>
      <w:r w:rsidRPr="009A2C3B">
        <w:rPr>
          <w:rFonts w:ascii="Tahoma" w:eastAsia="Times New Roman" w:hAnsi="Tahoma" w:cs="Tahoma"/>
          <w:color w:val="232702"/>
          <w:sz w:val="20"/>
          <w:szCs w:val="20"/>
          <w:lang w:eastAsia="ru-RU"/>
        </w:rPr>
        <w:t>·                 развитые зрительное восприятие и зрительное внимание - умение воспринимать изображение в целом, зрительно анализировать изображение, выделяя значимые детали, распределять и пере</w:t>
      </w:r>
      <w:r w:rsidRPr="009A2C3B">
        <w:rPr>
          <w:rFonts w:ascii="Tahoma" w:eastAsia="Times New Roman" w:hAnsi="Tahoma" w:cs="Tahoma"/>
          <w:color w:val="232702"/>
          <w:sz w:val="20"/>
          <w:szCs w:val="20"/>
          <w:lang w:eastAsia="ru-RU"/>
        </w:rPr>
        <w:softHyphen/>
        <w:t>ключать внимание;</w:t>
      </w:r>
    </w:p>
    <w:p w:rsidR="009A2C3B" w:rsidRPr="009A2C3B" w:rsidRDefault="009A2C3B" w:rsidP="009A2C3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32702"/>
          <w:sz w:val="20"/>
          <w:szCs w:val="20"/>
          <w:lang w:eastAsia="ru-RU"/>
        </w:rPr>
      </w:pPr>
      <w:r w:rsidRPr="009A2C3B">
        <w:rPr>
          <w:rFonts w:ascii="Tahoma" w:eastAsia="Times New Roman" w:hAnsi="Tahoma" w:cs="Tahoma"/>
          <w:color w:val="232702"/>
          <w:sz w:val="20"/>
          <w:szCs w:val="20"/>
          <w:lang w:eastAsia="ru-RU"/>
        </w:rPr>
        <w:t>·                 сформированные зрительно-пространственные представления - чувство композиции, формы, умение располагать рисунок на листе, отражать пространственное расположение, ориентацию и взаимосвязь отдельных его элементов, а также их размер и пропорции.</w:t>
      </w:r>
    </w:p>
    <w:p w:rsidR="009A2C3B" w:rsidRPr="009A2C3B" w:rsidRDefault="009A2C3B" w:rsidP="009A2C3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32702"/>
          <w:sz w:val="20"/>
          <w:szCs w:val="20"/>
          <w:lang w:eastAsia="ru-RU"/>
        </w:rPr>
      </w:pPr>
      <w:r w:rsidRPr="009A2C3B">
        <w:rPr>
          <w:rFonts w:ascii="Tahoma" w:eastAsia="Times New Roman" w:hAnsi="Tahoma" w:cs="Tahoma"/>
          <w:color w:val="232702"/>
          <w:sz w:val="20"/>
          <w:szCs w:val="20"/>
          <w:lang w:eastAsia="ru-RU"/>
        </w:rPr>
        <w:t>Значительная часть предпосылок графической деятельности формируется во время занятий физ</w:t>
      </w:r>
      <w:r w:rsidRPr="009A2C3B">
        <w:rPr>
          <w:rFonts w:ascii="Tahoma" w:eastAsia="Times New Roman" w:hAnsi="Tahoma" w:cs="Tahoma"/>
          <w:color w:val="232702"/>
          <w:sz w:val="20"/>
          <w:szCs w:val="20"/>
          <w:lang w:eastAsia="ru-RU"/>
        </w:rPr>
        <w:softHyphen/>
        <w:t xml:space="preserve">культурой, на музыкальных занятиях, а также в ходе подвижных игр и повседневной двигательной </w:t>
      </w:r>
      <w:r w:rsidRPr="009A2C3B">
        <w:rPr>
          <w:rFonts w:ascii="Tahoma" w:eastAsia="Times New Roman" w:hAnsi="Tahoma" w:cs="Tahoma"/>
          <w:color w:val="232702"/>
          <w:sz w:val="20"/>
          <w:szCs w:val="20"/>
          <w:lang w:eastAsia="ru-RU"/>
        </w:rPr>
        <w:lastRenderedPageBreak/>
        <w:t>актив</w:t>
      </w:r>
      <w:r w:rsidRPr="009A2C3B">
        <w:rPr>
          <w:rFonts w:ascii="Tahoma" w:eastAsia="Times New Roman" w:hAnsi="Tahoma" w:cs="Tahoma"/>
          <w:color w:val="232702"/>
          <w:sz w:val="20"/>
          <w:szCs w:val="20"/>
          <w:lang w:eastAsia="ru-RU"/>
        </w:rPr>
        <w:softHyphen/>
        <w:t>ности детей. Способности, связанные со зрительным восприятием и вниманием, а также пространствен</w:t>
      </w:r>
      <w:r w:rsidRPr="009A2C3B">
        <w:rPr>
          <w:rFonts w:ascii="Tahoma" w:eastAsia="Times New Roman" w:hAnsi="Tahoma" w:cs="Tahoma"/>
          <w:color w:val="232702"/>
          <w:sz w:val="20"/>
          <w:szCs w:val="20"/>
          <w:lang w:eastAsia="ru-RU"/>
        </w:rPr>
        <w:softHyphen/>
        <w:t>ные представления складываются в процессе пред</w:t>
      </w:r>
      <w:r w:rsidRPr="009A2C3B">
        <w:rPr>
          <w:rFonts w:ascii="Tahoma" w:eastAsia="Times New Roman" w:hAnsi="Tahoma" w:cs="Tahoma"/>
          <w:color w:val="232702"/>
          <w:sz w:val="20"/>
          <w:szCs w:val="20"/>
          <w:lang w:eastAsia="ru-RU"/>
        </w:rPr>
        <w:softHyphen/>
        <w:t xml:space="preserve">метной деятельности, конструирования, собирания </w:t>
      </w:r>
      <w:proofErr w:type="spellStart"/>
      <w:r w:rsidRPr="009A2C3B">
        <w:rPr>
          <w:rFonts w:ascii="Tahoma" w:eastAsia="Times New Roman" w:hAnsi="Tahoma" w:cs="Tahoma"/>
          <w:color w:val="232702"/>
          <w:sz w:val="20"/>
          <w:szCs w:val="20"/>
          <w:lang w:eastAsia="ru-RU"/>
        </w:rPr>
        <w:t>пазлов</w:t>
      </w:r>
      <w:proofErr w:type="spellEnd"/>
      <w:r w:rsidRPr="009A2C3B">
        <w:rPr>
          <w:rFonts w:ascii="Tahoma" w:eastAsia="Times New Roman" w:hAnsi="Tahoma" w:cs="Tahoma"/>
          <w:color w:val="232702"/>
          <w:sz w:val="20"/>
          <w:szCs w:val="20"/>
          <w:lang w:eastAsia="ru-RU"/>
        </w:rPr>
        <w:t xml:space="preserve"> и разрезных картинок, работы с мозаикой, геометрическим материалом, а также в ходе самой графической деятельности.</w:t>
      </w:r>
    </w:p>
    <w:p w:rsidR="009A2C3B" w:rsidRPr="009A2C3B" w:rsidRDefault="009A2C3B" w:rsidP="009A2C3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32702"/>
          <w:sz w:val="20"/>
          <w:szCs w:val="20"/>
          <w:lang w:eastAsia="ru-RU"/>
        </w:rPr>
      </w:pPr>
      <w:r w:rsidRPr="009A2C3B">
        <w:rPr>
          <w:rFonts w:ascii="Tahoma" w:eastAsia="Times New Roman" w:hAnsi="Tahoma" w:cs="Tahoma"/>
          <w:color w:val="232702"/>
          <w:sz w:val="20"/>
          <w:szCs w:val="20"/>
          <w:lang w:eastAsia="ru-RU"/>
        </w:rPr>
        <w:t>Организуя работу по развитию графических на</w:t>
      </w:r>
      <w:r w:rsidRPr="009A2C3B">
        <w:rPr>
          <w:rFonts w:ascii="Tahoma" w:eastAsia="Times New Roman" w:hAnsi="Tahoma" w:cs="Tahoma"/>
          <w:color w:val="232702"/>
          <w:sz w:val="20"/>
          <w:szCs w:val="20"/>
          <w:lang w:eastAsia="ru-RU"/>
        </w:rPr>
        <w:softHyphen/>
        <w:t>выков, важно </w:t>
      </w:r>
      <w:r w:rsidRPr="009A2C3B">
        <w:rPr>
          <w:rFonts w:ascii="Tahoma" w:eastAsia="Times New Roman" w:hAnsi="Tahoma" w:cs="Tahoma"/>
          <w:b/>
          <w:bCs/>
          <w:i/>
          <w:iCs/>
          <w:color w:val="232702"/>
          <w:sz w:val="20"/>
          <w:szCs w:val="20"/>
          <w:lang w:eastAsia="ru-RU"/>
        </w:rPr>
        <w:t xml:space="preserve">следовать принципу «от </w:t>
      </w:r>
      <w:proofErr w:type="gramStart"/>
      <w:r w:rsidRPr="009A2C3B">
        <w:rPr>
          <w:rFonts w:ascii="Tahoma" w:eastAsia="Times New Roman" w:hAnsi="Tahoma" w:cs="Tahoma"/>
          <w:b/>
          <w:bCs/>
          <w:i/>
          <w:iCs/>
          <w:color w:val="232702"/>
          <w:sz w:val="20"/>
          <w:szCs w:val="20"/>
          <w:lang w:eastAsia="ru-RU"/>
        </w:rPr>
        <w:t>простого</w:t>
      </w:r>
      <w:proofErr w:type="gramEnd"/>
      <w:r w:rsidRPr="009A2C3B">
        <w:rPr>
          <w:rFonts w:ascii="Tahoma" w:eastAsia="Times New Roman" w:hAnsi="Tahoma" w:cs="Tahoma"/>
          <w:b/>
          <w:bCs/>
          <w:i/>
          <w:iCs/>
          <w:color w:val="232702"/>
          <w:sz w:val="20"/>
          <w:szCs w:val="20"/>
          <w:lang w:eastAsia="ru-RU"/>
        </w:rPr>
        <w:t xml:space="preserve"> к сложному»</w:t>
      </w:r>
      <w:r w:rsidRPr="009A2C3B">
        <w:rPr>
          <w:rFonts w:ascii="Tahoma" w:eastAsia="Times New Roman" w:hAnsi="Tahoma" w:cs="Tahoma"/>
          <w:color w:val="232702"/>
          <w:sz w:val="20"/>
          <w:szCs w:val="20"/>
          <w:lang w:eastAsia="ru-RU"/>
        </w:rPr>
        <w:t>. Для этого необходимо определить на</w:t>
      </w:r>
      <w:r w:rsidRPr="009A2C3B">
        <w:rPr>
          <w:rFonts w:ascii="Tahoma" w:eastAsia="Times New Roman" w:hAnsi="Tahoma" w:cs="Tahoma"/>
          <w:color w:val="232702"/>
          <w:sz w:val="20"/>
          <w:szCs w:val="20"/>
          <w:lang w:eastAsia="ru-RU"/>
        </w:rPr>
        <w:softHyphen/>
        <w:t>чальный уровень владения ребенком карандашом, а также выявить у него умение выполнять разные виды графических заданий. С учетом полученных данных педагог может постепенно предлагать вос</w:t>
      </w:r>
      <w:r w:rsidRPr="009A2C3B">
        <w:rPr>
          <w:rFonts w:ascii="Tahoma" w:eastAsia="Times New Roman" w:hAnsi="Tahoma" w:cs="Tahoma"/>
          <w:color w:val="232702"/>
          <w:sz w:val="20"/>
          <w:szCs w:val="20"/>
          <w:lang w:eastAsia="ru-RU"/>
        </w:rPr>
        <w:softHyphen/>
        <w:t>питаннику более сложные задания, с поэтапной от</w:t>
      </w:r>
      <w:r w:rsidRPr="009A2C3B">
        <w:rPr>
          <w:rFonts w:ascii="Tahoma" w:eastAsia="Times New Roman" w:hAnsi="Tahoma" w:cs="Tahoma"/>
          <w:color w:val="232702"/>
          <w:sz w:val="20"/>
          <w:szCs w:val="20"/>
          <w:lang w:eastAsia="ru-RU"/>
        </w:rPr>
        <w:softHyphen/>
        <w:t>работкой каждого вида графических заданий.</w:t>
      </w:r>
    </w:p>
    <w:p w:rsidR="009A2C3B" w:rsidRPr="009A2C3B" w:rsidRDefault="009A2C3B" w:rsidP="009A2C3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32702"/>
          <w:sz w:val="20"/>
          <w:szCs w:val="20"/>
          <w:lang w:eastAsia="ru-RU"/>
        </w:rPr>
      </w:pPr>
      <w:r w:rsidRPr="009A2C3B">
        <w:rPr>
          <w:rFonts w:ascii="Tahoma" w:eastAsia="Times New Roman" w:hAnsi="Tahoma" w:cs="Tahoma"/>
          <w:color w:val="232702"/>
          <w:sz w:val="20"/>
          <w:szCs w:val="20"/>
          <w:lang w:eastAsia="ru-RU"/>
        </w:rPr>
        <w:t>При этом важно помнить, что пропуски этапов могут сделать всю дальнейшую работу малоэффек</w:t>
      </w:r>
      <w:r w:rsidRPr="009A2C3B">
        <w:rPr>
          <w:rFonts w:ascii="Tahoma" w:eastAsia="Times New Roman" w:hAnsi="Tahoma" w:cs="Tahoma"/>
          <w:color w:val="232702"/>
          <w:sz w:val="20"/>
          <w:szCs w:val="20"/>
          <w:lang w:eastAsia="ru-RU"/>
        </w:rPr>
        <w:softHyphen/>
        <w:t>тивной. Например, почти бесполезно учить ребен</w:t>
      </w:r>
      <w:r w:rsidRPr="009A2C3B">
        <w:rPr>
          <w:rFonts w:ascii="Tahoma" w:eastAsia="Times New Roman" w:hAnsi="Tahoma" w:cs="Tahoma"/>
          <w:color w:val="232702"/>
          <w:sz w:val="20"/>
          <w:szCs w:val="20"/>
          <w:lang w:eastAsia="ru-RU"/>
        </w:rPr>
        <w:softHyphen/>
        <w:t>ка аккуратно закрашивать рисунок или выполнять штриховку в контуре, если он до этого не научил</w:t>
      </w:r>
      <w:r w:rsidRPr="009A2C3B">
        <w:rPr>
          <w:rFonts w:ascii="Tahoma" w:eastAsia="Times New Roman" w:hAnsi="Tahoma" w:cs="Tahoma"/>
          <w:color w:val="232702"/>
          <w:sz w:val="20"/>
          <w:szCs w:val="20"/>
          <w:lang w:eastAsia="ru-RU"/>
        </w:rPr>
        <w:softHyphen/>
        <w:t>ся обращать внимания на контуры, не может обве</w:t>
      </w:r>
      <w:r w:rsidRPr="009A2C3B">
        <w:rPr>
          <w:rFonts w:ascii="Tahoma" w:eastAsia="Times New Roman" w:hAnsi="Tahoma" w:cs="Tahoma"/>
          <w:color w:val="232702"/>
          <w:sz w:val="20"/>
          <w:szCs w:val="20"/>
          <w:lang w:eastAsia="ru-RU"/>
        </w:rPr>
        <w:softHyphen/>
        <w:t>сти контур нарисованного предмета пальцем или карандашом.</w:t>
      </w:r>
    </w:p>
    <w:p w:rsidR="009A2C3B" w:rsidRPr="009A2C3B" w:rsidRDefault="009A2C3B" w:rsidP="009A2C3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32702"/>
          <w:sz w:val="20"/>
          <w:szCs w:val="20"/>
          <w:lang w:eastAsia="ru-RU"/>
        </w:rPr>
      </w:pPr>
      <w:r w:rsidRPr="009A2C3B">
        <w:rPr>
          <w:rFonts w:ascii="Tahoma" w:eastAsia="Times New Roman" w:hAnsi="Tahoma" w:cs="Tahoma"/>
          <w:color w:val="232702"/>
          <w:sz w:val="20"/>
          <w:szCs w:val="20"/>
          <w:lang w:eastAsia="ru-RU"/>
        </w:rPr>
        <w:t>Также важным является работа с крупными изо</w:t>
      </w:r>
      <w:r w:rsidRPr="009A2C3B">
        <w:rPr>
          <w:rFonts w:ascii="Tahoma" w:eastAsia="Times New Roman" w:hAnsi="Tahoma" w:cs="Tahoma"/>
          <w:color w:val="232702"/>
          <w:sz w:val="20"/>
          <w:szCs w:val="20"/>
          <w:lang w:eastAsia="ru-RU"/>
        </w:rPr>
        <w:softHyphen/>
        <w:t>бражениями (на весь лист формата А</w:t>
      </w:r>
      <w:proofErr w:type="gramStart"/>
      <w:r w:rsidRPr="009A2C3B">
        <w:rPr>
          <w:rFonts w:ascii="Tahoma" w:eastAsia="Times New Roman" w:hAnsi="Tahoma" w:cs="Tahoma"/>
          <w:color w:val="232702"/>
          <w:sz w:val="20"/>
          <w:szCs w:val="20"/>
          <w:lang w:eastAsia="ru-RU"/>
        </w:rPr>
        <w:t>4</w:t>
      </w:r>
      <w:proofErr w:type="gramEnd"/>
      <w:r w:rsidRPr="009A2C3B">
        <w:rPr>
          <w:rFonts w:ascii="Tahoma" w:eastAsia="Times New Roman" w:hAnsi="Tahoma" w:cs="Tahoma"/>
          <w:color w:val="232702"/>
          <w:sz w:val="20"/>
          <w:szCs w:val="20"/>
          <w:lang w:eastAsia="ru-RU"/>
        </w:rPr>
        <w:t>, A3), отработка каждого нового навыка словно «под лупой». Точно так же, как ребенок учится нанизывать сначала коль</w:t>
      </w:r>
      <w:r w:rsidRPr="009A2C3B">
        <w:rPr>
          <w:rFonts w:ascii="Tahoma" w:eastAsia="Times New Roman" w:hAnsi="Tahoma" w:cs="Tahoma"/>
          <w:color w:val="232702"/>
          <w:sz w:val="20"/>
          <w:szCs w:val="20"/>
          <w:lang w:eastAsia="ru-RU"/>
        </w:rPr>
        <w:softHyphen/>
        <w:t>ца пирамидки, потом крупные бусины, а потом уже мелкие бусины и бисер, каждый моторный навык ос</w:t>
      </w:r>
      <w:r w:rsidRPr="009A2C3B">
        <w:rPr>
          <w:rFonts w:ascii="Tahoma" w:eastAsia="Times New Roman" w:hAnsi="Tahoma" w:cs="Tahoma"/>
          <w:color w:val="232702"/>
          <w:sz w:val="20"/>
          <w:szCs w:val="20"/>
          <w:lang w:eastAsia="ru-RU"/>
        </w:rPr>
        <w:softHyphen/>
        <w:t>ваивается легче, если сначала ему предлагают вы</w:t>
      </w:r>
      <w:r w:rsidRPr="009A2C3B">
        <w:rPr>
          <w:rFonts w:ascii="Tahoma" w:eastAsia="Times New Roman" w:hAnsi="Tahoma" w:cs="Tahoma"/>
          <w:color w:val="232702"/>
          <w:sz w:val="20"/>
          <w:szCs w:val="20"/>
          <w:lang w:eastAsia="ru-RU"/>
        </w:rPr>
        <w:softHyphen/>
        <w:t>полнить требуемое действие в «увеличенном виде».</w:t>
      </w:r>
    </w:p>
    <w:p w:rsidR="009A2C3B" w:rsidRPr="009A2C3B" w:rsidRDefault="009A2C3B" w:rsidP="009A2C3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32702"/>
          <w:sz w:val="20"/>
          <w:szCs w:val="20"/>
          <w:lang w:eastAsia="ru-RU"/>
        </w:rPr>
      </w:pPr>
      <w:r w:rsidRPr="009A2C3B">
        <w:rPr>
          <w:rFonts w:ascii="Tahoma" w:eastAsia="Times New Roman" w:hAnsi="Tahoma" w:cs="Tahoma"/>
          <w:color w:val="232702"/>
          <w:sz w:val="20"/>
          <w:szCs w:val="20"/>
          <w:lang w:eastAsia="ru-RU"/>
        </w:rPr>
        <w:t>В этом случае дошкольник хорошо видит и по</w:t>
      </w:r>
      <w:r w:rsidRPr="009A2C3B">
        <w:rPr>
          <w:rFonts w:ascii="Tahoma" w:eastAsia="Times New Roman" w:hAnsi="Tahoma" w:cs="Tahoma"/>
          <w:color w:val="232702"/>
          <w:sz w:val="20"/>
          <w:szCs w:val="20"/>
          <w:lang w:eastAsia="ru-RU"/>
        </w:rPr>
        <w:softHyphen/>
        <w:t>нимает, что нужно сделать, ему легче скоординировать свою руку на крупном изображении, в резуль</w:t>
      </w:r>
      <w:r w:rsidRPr="009A2C3B">
        <w:rPr>
          <w:rFonts w:ascii="Tahoma" w:eastAsia="Times New Roman" w:hAnsi="Tahoma" w:cs="Tahoma"/>
          <w:color w:val="232702"/>
          <w:sz w:val="20"/>
          <w:szCs w:val="20"/>
          <w:lang w:eastAsia="ru-RU"/>
        </w:rPr>
        <w:softHyphen/>
        <w:t>тате он более качественно и осознанно выполняет задание. У него формируется правильное движение руки и моторная память, на которую он сможет опи</w:t>
      </w:r>
      <w:r w:rsidRPr="009A2C3B">
        <w:rPr>
          <w:rFonts w:ascii="Tahoma" w:eastAsia="Times New Roman" w:hAnsi="Tahoma" w:cs="Tahoma"/>
          <w:color w:val="232702"/>
          <w:sz w:val="20"/>
          <w:szCs w:val="20"/>
          <w:lang w:eastAsia="ru-RU"/>
        </w:rPr>
        <w:softHyphen/>
        <w:t>раться в дальнейшем, когда задания станут более сложными (более мелкое изображение, больше де</w:t>
      </w:r>
      <w:r w:rsidRPr="009A2C3B">
        <w:rPr>
          <w:rFonts w:ascii="Tahoma" w:eastAsia="Times New Roman" w:hAnsi="Tahoma" w:cs="Tahoma"/>
          <w:color w:val="232702"/>
          <w:sz w:val="20"/>
          <w:szCs w:val="20"/>
          <w:lang w:eastAsia="ru-RU"/>
        </w:rPr>
        <w:softHyphen/>
        <w:t>талей, условий).</w:t>
      </w:r>
    </w:p>
    <w:p w:rsidR="009A2C3B" w:rsidRPr="009A2C3B" w:rsidRDefault="009A2C3B" w:rsidP="009A2C3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32702"/>
          <w:sz w:val="20"/>
          <w:szCs w:val="20"/>
          <w:lang w:eastAsia="ru-RU"/>
        </w:rPr>
      </w:pPr>
      <w:r w:rsidRPr="009A2C3B">
        <w:rPr>
          <w:rFonts w:ascii="Tahoma" w:eastAsia="Times New Roman" w:hAnsi="Tahoma" w:cs="Tahoma"/>
          <w:color w:val="232702"/>
          <w:sz w:val="20"/>
          <w:szCs w:val="20"/>
          <w:lang w:eastAsia="ru-RU"/>
        </w:rPr>
        <w:t>Такой способ подачи материала поможет пред</w:t>
      </w:r>
      <w:r w:rsidRPr="009A2C3B">
        <w:rPr>
          <w:rFonts w:ascii="Tahoma" w:eastAsia="Times New Roman" w:hAnsi="Tahoma" w:cs="Tahoma"/>
          <w:color w:val="232702"/>
          <w:sz w:val="20"/>
          <w:szCs w:val="20"/>
          <w:lang w:eastAsia="ru-RU"/>
        </w:rPr>
        <w:softHyphen/>
        <w:t>упредить перенапряжение руки, которое неизбеж</w:t>
      </w:r>
      <w:r w:rsidRPr="009A2C3B">
        <w:rPr>
          <w:rFonts w:ascii="Tahoma" w:eastAsia="Times New Roman" w:hAnsi="Tahoma" w:cs="Tahoma"/>
          <w:color w:val="232702"/>
          <w:sz w:val="20"/>
          <w:szCs w:val="20"/>
          <w:lang w:eastAsia="ru-RU"/>
        </w:rPr>
        <w:softHyphen/>
        <w:t>но при работе с мелкими изображениями, а также при слишком раннем введении линованной бумаги и бумаги в клеточку во время занятий.</w:t>
      </w:r>
    </w:p>
    <w:p w:rsidR="009A2C3B" w:rsidRPr="009A2C3B" w:rsidRDefault="009A2C3B" w:rsidP="009A2C3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32702"/>
          <w:sz w:val="20"/>
          <w:szCs w:val="20"/>
          <w:lang w:eastAsia="ru-RU"/>
        </w:rPr>
      </w:pPr>
      <w:r w:rsidRPr="009A2C3B">
        <w:rPr>
          <w:rFonts w:ascii="Tahoma" w:eastAsia="Times New Roman" w:hAnsi="Tahoma" w:cs="Tahoma"/>
          <w:color w:val="232702"/>
          <w:sz w:val="20"/>
          <w:szCs w:val="20"/>
          <w:lang w:eastAsia="ru-RU"/>
        </w:rPr>
        <w:t>Перенапряжение руки во время рисования и письма имеет ряд негативных последствий как для здоровья ребенка (часто сопровождается наруше</w:t>
      </w:r>
      <w:r w:rsidRPr="009A2C3B">
        <w:rPr>
          <w:rFonts w:ascii="Tahoma" w:eastAsia="Times New Roman" w:hAnsi="Tahoma" w:cs="Tahoma"/>
          <w:color w:val="232702"/>
          <w:sz w:val="20"/>
          <w:szCs w:val="20"/>
          <w:lang w:eastAsia="ru-RU"/>
        </w:rPr>
        <w:softHyphen/>
        <w:t>нием ритма дыхания, повышенной утомляемостью, нарушением осанки), так и для подготовки руки к письму (неправильное распределение мышечного тонуса, мышечные «зажимы», неправильная поза).</w:t>
      </w:r>
    </w:p>
    <w:p w:rsidR="009A2C3B" w:rsidRPr="009A2C3B" w:rsidRDefault="009A2C3B" w:rsidP="009A2C3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32702"/>
          <w:sz w:val="20"/>
          <w:szCs w:val="20"/>
          <w:lang w:eastAsia="ru-RU"/>
        </w:rPr>
      </w:pPr>
      <w:r w:rsidRPr="009A2C3B">
        <w:rPr>
          <w:rFonts w:ascii="Tahoma" w:eastAsia="Times New Roman" w:hAnsi="Tahoma" w:cs="Tahoma"/>
          <w:color w:val="232702"/>
          <w:sz w:val="20"/>
          <w:szCs w:val="20"/>
          <w:lang w:eastAsia="ru-RU"/>
        </w:rPr>
        <w:t>Если взрослые не учитывают особенностей ме</w:t>
      </w:r>
      <w:r w:rsidRPr="009A2C3B">
        <w:rPr>
          <w:rFonts w:ascii="Tahoma" w:eastAsia="Times New Roman" w:hAnsi="Tahoma" w:cs="Tahoma"/>
          <w:color w:val="232702"/>
          <w:sz w:val="20"/>
          <w:szCs w:val="20"/>
          <w:lang w:eastAsia="ru-RU"/>
        </w:rPr>
        <w:softHyphen/>
        <w:t>тодики формирования графических навыков, то вы</w:t>
      </w:r>
      <w:r w:rsidRPr="009A2C3B">
        <w:rPr>
          <w:rFonts w:ascii="Tahoma" w:eastAsia="Times New Roman" w:hAnsi="Tahoma" w:cs="Tahoma"/>
          <w:color w:val="232702"/>
          <w:sz w:val="20"/>
          <w:szCs w:val="20"/>
          <w:lang w:eastAsia="ru-RU"/>
        </w:rPr>
        <w:softHyphen/>
        <w:t>полнение графических заданий стоит дошкольни</w:t>
      </w:r>
      <w:r w:rsidRPr="009A2C3B">
        <w:rPr>
          <w:rFonts w:ascii="Tahoma" w:eastAsia="Times New Roman" w:hAnsi="Tahoma" w:cs="Tahoma"/>
          <w:color w:val="232702"/>
          <w:sz w:val="20"/>
          <w:szCs w:val="20"/>
          <w:lang w:eastAsia="ru-RU"/>
        </w:rPr>
        <w:softHyphen/>
        <w:t xml:space="preserve">кам таких титанических усилий, что у них возникает стойкое негативное отношение к рисованию, письму, графической деятельности вообще, а также сознание своей неумелости, </w:t>
      </w:r>
      <w:proofErr w:type="spellStart"/>
      <w:r w:rsidRPr="009A2C3B">
        <w:rPr>
          <w:rFonts w:ascii="Tahoma" w:eastAsia="Times New Roman" w:hAnsi="Tahoma" w:cs="Tahoma"/>
          <w:color w:val="232702"/>
          <w:sz w:val="20"/>
          <w:szCs w:val="20"/>
          <w:lang w:eastAsia="ru-RU"/>
        </w:rPr>
        <w:t>неуспешности</w:t>
      </w:r>
      <w:proofErr w:type="spellEnd"/>
      <w:r w:rsidRPr="009A2C3B">
        <w:rPr>
          <w:rFonts w:ascii="Tahoma" w:eastAsia="Times New Roman" w:hAnsi="Tahoma" w:cs="Tahoma"/>
          <w:color w:val="232702"/>
          <w:sz w:val="20"/>
          <w:szCs w:val="20"/>
          <w:lang w:eastAsia="ru-RU"/>
        </w:rPr>
        <w:t>.</w:t>
      </w:r>
    </w:p>
    <w:p w:rsidR="009A2C3B" w:rsidRPr="009A2C3B" w:rsidRDefault="009A2C3B" w:rsidP="009A2C3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32702"/>
          <w:sz w:val="20"/>
          <w:szCs w:val="20"/>
          <w:lang w:eastAsia="ru-RU"/>
        </w:rPr>
      </w:pPr>
      <w:r w:rsidRPr="009A2C3B">
        <w:rPr>
          <w:rFonts w:ascii="Tahoma" w:eastAsia="Times New Roman" w:hAnsi="Tahoma" w:cs="Tahoma"/>
          <w:color w:val="232702"/>
          <w:sz w:val="20"/>
          <w:szCs w:val="20"/>
          <w:lang w:eastAsia="ru-RU"/>
        </w:rPr>
        <w:t>Существенной задачей при формировании гра</w:t>
      </w:r>
      <w:r w:rsidRPr="009A2C3B">
        <w:rPr>
          <w:rFonts w:ascii="Tahoma" w:eastAsia="Times New Roman" w:hAnsi="Tahoma" w:cs="Tahoma"/>
          <w:color w:val="232702"/>
          <w:sz w:val="20"/>
          <w:szCs w:val="20"/>
          <w:lang w:eastAsia="ru-RU"/>
        </w:rPr>
        <w:softHyphen/>
        <w:t>фических навыков также является развитие сво</w:t>
      </w:r>
      <w:r w:rsidRPr="009A2C3B">
        <w:rPr>
          <w:rFonts w:ascii="Tahoma" w:eastAsia="Times New Roman" w:hAnsi="Tahoma" w:cs="Tahoma"/>
          <w:color w:val="232702"/>
          <w:sz w:val="20"/>
          <w:szCs w:val="20"/>
          <w:lang w:eastAsia="ru-RU"/>
        </w:rPr>
        <w:softHyphen/>
        <w:t>бодных, плавных, ритмичных движений кисти руки ребенка. Для того чтобы дошкольник легко справ</w:t>
      </w:r>
      <w:r w:rsidRPr="009A2C3B">
        <w:rPr>
          <w:rFonts w:ascii="Tahoma" w:eastAsia="Times New Roman" w:hAnsi="Tahoma" w:cs="Tahoma"/>
          <w:color w:val="232702"/>
          <w:sz w:val="20"/>
          <w:szCs w:val="20"/>
          <w:lang w:eastAsia="ru-RU"/>
        </w:rPr>
        <w:softHyphen/>
        <w:t>лялся практически с любым графическим заданием, нужно, чтобы он обладал репертуаром «наработан</w:t>
      </w:r>
      <w:r w:rsidRPr="009A2C3B">
        <w:rPr>
          <w:rFonts w:ascii="Tahoma" w:eastAsia="Times New Roman" w:hAnsi="Tahoma" w:cs="Tahoma"/>
          <w:color w:val="232702"/>
          <w:sz w:val="20"/>
          <w:szCs w:val="20"/>
          <w:lang w:eastAsia="ru-RU"/>
        </w:rPr>
        <w:softHyphen/>
        <w:t>ных», автоматизированных движений. А плавность и ритм - это важные условия автоматизации лю</w:t>
      </w:r>
      <w:r w:rsidRPr="009A2C3B">
        <w:rPr>
          <w:rFonts w:ascii="Tahoma" w:eastAsia="Times New Roman" w:hAnsi="Tahoma" w:cs="Tahoma"/>
          <w:color w:val="232702"/>
          <w:sz w:val="20"/>
          <w:szCs w:val="20"/>
          <w:lang w:eastAsia="ru-RU"/>
        </w:rPr>
        <w:softHyphen/>
        <w:t>бого движения. Кроме того, письмо само по себе - это серия плавных ритмичных движений с одно</w:t>
      </w:r>
      <w:r w:rsidRPr="009A2C3B">
        <w:rPr>
          <w:rFonts w:ascii="Tahoma" w:eastAsia="Times New Roman" w:hAnsi="Tahoma" w:cs="Tahoma"/>
          <w:color w:val="232702"/>
          <w:sz w:val="20"/>
          <w:szCs w:val="20"/>
          <w:lang w:eastAsia="ru-RU"/>
        </w:rPr>
        <w:softHyphen/>
        <w:t>временным продвижением кисти вперед по строке и вверх-вниз в пределах строки. Поэтому освоение ребенком плавных, ритмичных линий, узоров, авто</w:t>
      </w:r>
      <w:r w:rsidRPr="009A2C3B">
        <w:rPr>
          <w:rFonts w:ascii="Tahoma" w:eastAsia="Times New Roman" w:hAnsi="Tahoma" w:cs="Tahoma"/>
          <w:color w:val="232702"/>
          <w:sz w:val="20"/>
          <w:szCs w:val="20"/>
          <w:lang w:eastAsia="ru-RU"/>
        </w:rPr>
        <w:softHyphen/>
        <w:t>матизация движений, способность рисовать одной и другой рукой, с открытыми и закрытыми глазами являются показателями высокой подготовленности к обучению письму.</w:t>
      </w:r>
    </w:p>
    <w:p w:rsidR="009A2C3B" w:rsidRPr="009A2C3B" w:rsidRDefault="009A2C3B" w:rsidP="009A2C3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32702"/>
          <w:sz w:val="20"/>
          <w:szCs w:val="20"/>
          <w:lang w:eastAsia="ru-RU"/>
        </w:rPr>
      </w:pPr>
      <w:r w:rsidRPr="009A2C3B">
        <w:rPr>
          <w:rFonts w:ascii="Tahoma" w:eastAsia="Times New Roman" w:hAnsi="Tahoma" w:cs="Tahoma"/>
          <w:color w:val="232702"/>
          <w:sz w:val="20"/>
          <w:szCs w:val="20"/>
          <w:lang w:eastAsia="ru-RU"/>
        </w:rPr>
        <w:t>Содержание образовательной деятельности по развитию графических навыков зависит от возраста, степени подготовленности, а также психофизиологи</w:t>
      </w:r>
      <w:r w:rsidRPr="009A2C3B">
        <w:rPr>
          <w:rFonts w:ascii="Tahoma" w:eastAsia="Times New Roman" w:hAnsi="Tahoma" w:cs="Tahoma"/>
          <w:color w:val="232702"/>
          <w:sz w:val="20"/>
          <w:szCs w:val="20"/>
          <w:lang w:eastAsia="ru-RU"/>
        </w:rPr>
        <w:softHyphen/>
        <w:t>ческих особенностей детей. В начале года желатель</w:t>
      </w:r>
      <w:r w:rsidRPr="009A2C3B">
        <w:rPr>
          <w:rFonts w:ascii="Tahoma" w:eastAsia="Times New Roman" w:hAnsi="Tahoma" w:cs="Tahoma"/>
          <w:color w:val="232702"/>
          <w:sz w:val="20"/>
          <w:szCs w:val="20"/>
          <w:lang w:eastAsia="ru-RU"/>
        </w:rPr>
        <w:softHyphen/>
        <w:t>но провести диагностическое занятие - попросить воспитанников выполнить те задания, которые явля</w:t>
      </w:r>
      <w:r w:rsidRPr="009A2C3B">
        <w:rPr>
          <w:rFonts w:ascii="Tahoma" w:eastAsia="Times New Roman" w:hAnsi="Tahoma" w:cs="Tahoma"/>
          <w:color w:val="232702"/>
          <w:sz w:val="20"/>
          <w:szCs w:val="20"/>
          <w:lang w:eastAsia="ru-RU"/>
        </w:rPr>
        <w:softHyphen/>
        <w:t>ются целью обучения на данном возрастном этапе. Если ребенок с ними совершенно не справляется, для него следует предусмотреть индивидуализи</w:t>
      </w:r>
      <w:r w:rsidRPr="009A2C3B">
        <w:rPr>
          <w:rFonts w:ascii="Tahoma" w:eastAsia="Times New Roman" w:hAnsi="Tahoma" w:cs="Tahoma"/>
          <w:color w:val="232702"/>
          <w:sz w:val="20"/>
          <w:szCs w:val="20"/>
          <w:lang w:eastAsia="ru-RU"/>
        </w:rPr>
        <w:softHyphen/>
        <w:t xml:space="preserve">рованную программу, основанную на заданиях для </w:t>
      </w:r>
      <w:proofErr w:type="gramStart"/>
      <w:r w:rsidRPr="009A2C3B">
        <w:rPr>
          <w:rFonts w:ascii="Tahoma" w:eastAsia="Times New Roman" w:hAnsi="Tahoma" w:cs="Tahoma"/>
          <w:color w:val="232702"/>
          <w:sz w:val="20"/>
          <w:szCs w:val="20"/>
          <w:lang w:eastAsia="ru-RU"/>
        </w:rPr>
        <w:t>более младшего</w:t>
      </w:r>
      <w:proofErr w:type="gramEnd"/>
      <w:r w:rsidRPr="009A2C3B">
        <w:rPr>
          <w:rFonts w:ascii="Tahoma" w:eastAsia="Times New Roman" w:hAnsi="Tahoma" w:cs="Tahoma"/>
          <w:color w:val="232702"/>
          <w:sz w:val="20"/>
          <w:szCs w:val="20"/>
          <w:lang w:eastAsia="ru-RU"/>
        </w:rPr>
        <w:t xml:space="preserve"> возраста. Если справляется, но не особенно качественно и с помощью взрослого, для него адекватны задачи данного возрастного пери</w:t>
      </w:r>
      <w:r w:rsidRPr="009A2C3B">
        <w:rPr>
          <w:rFonts w:ascii="Tahoma" w:eastAsia="Times New Roman" w:hAnsi="Tahoma" w:cs="Tahoma"/>
          <w:color w:val="232702"/>
          <w:sz w:val="20"/>
          <w:szCs w:val="20"/>
          <w:lang w:eastAsia="ru-RU"/>
        </w:rPr>
        <w:softHyphen/>
        <w:t>ода. Если справляется с легкостью, такому ребенку необходимы задания повышенной сложности либо задания следующего возрастного этапа.</w:t>
      </w:r>
    </w:p>
    <w:p w:rsidR="009A2C3B" w:rsidRPr="009A2C3B" w:rsidRDefault="009A2C3B" w:rsidP="009A2C3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32702"/>
          <w:sz w:val="20"/>
          <w:szCs w:val="20"/>
          <w:lang w:eastAsia="ru-RU"/>
        </w:rPr>
      </w:pPr>
      <w:r w:rsidRPr="009A2C3B">
        <w:rPr>
          <w:rFonts w:ascii="Tahoma" w:eastAsia="Times New Roman" w:hAnsi="Tahoma" w:cs="Tahoma"/>
          <w:color w:val="232702"/>
          <w:sz w:val="20"/>
          <w:szCs w:val="20"/>
          <w:lang w:eastAsia="ru-RU"/>
        </w:rPr>
        <w:lastRenderedPageBreak/>
        <w:t>С целью эффективной организации работы по формированию графических навыков могут исполь</w:t>
      </w:r>
      <w:r w:rsidRPr="009A2C3B">
        <w:rPr>
          <w:rFonts w:ascii="Tahoma" w:eastAsia="Times New Roman" w:hAnsi="Tahoma" w:cs="Tahoma"/>
          <w:color w:val="232702"/>
          <w:sz w:val="20"/>
          <w:szCs w:val="20"/>
          <w:lang w:eastAsia="ru-RU"/>
        </w:rPr>
        <w:softHyphen/>
        <w:t>зоваться </w:t>
      </w:r>
      <w:r w:rsidRPr="009A2C3B">
        <w:rPr>
          <w:rFonts w:ascii="Tahoma" w:eastAsia="Times New Roman" w:hAnsi="Tahoma" w:cs="Tahoma"/>
          <w:b/>
          <w:bCs/>
          <w:i/>
          <w:iCs/>
          <w:color w:val="232702"/>
          <w:sz w:val="20"/>
          <w:szCs w:val="20"/>
          <w:lang w:eastAsia="ru-RU"/>
        </w:rPr>
        <w:t>разные формы образовательной деятель</w:t>
      </w:r>
      <w:r w:rsidRPr="009A2C3B">
        <w:rPr>
          <w:rFonts w:ascii="Tahoma" w:eastAsia="Times New Roman" w:hAnsi="Tahoma" w:cs="Tahoma"/>
          <w:b/>
          <w:bCs/>
          <w:i/>
          <w:iCs/>
          <w:color w:val="232702"/>
          <w:sz w:val="20"/>
          <w:szCs w:val="20"/>
          <w:lang w:eastAsia="ru-RU"/>
        </w:rPr>
        <w:softHyphen/>
        <w:t>ности</w:t>
      </w:r>
      <w:r w:rsidRPr="009A2C3B">
        <w:rPr>
          <w:rFonts w:ascii="Tahoma" w:eastAsia="Times New Roman" w:hAnsi="Tahoma" w:cs="Tahoma"/>
          <w:color w:val="232702"/>
          <w:sz w:val="20"/>
          <w:szCs w:val="20"/>
          <w:lang w:eastAsia="ru-RU"/>
        </w:rPr>
        <w:t>. Но включение графического задания необ</w:t>
      </w:r>
      <w:r w:rsidRPr="009A2C3B">
        <w:rPr>
          <w:rFonts w:ascii="Tahoma" w:eastAsia="Times New Roman" w:hAnsi="Tahoma" w:cs="Tahoma"/>
          <w:color w:val="232702"/>
          <w:sz w:val="20"/>
          <w:szCs w:val="20"/>
          <w:lang w:eastAsia="ru-RU"/>
        </w:rPr>
        <w:softHyphen/>
        <w:t>ходимо, прежде всего, в интересную для ребенка деятельность. Так, наиболее органичным для детей раннего и младшего дошкольного возраста будет вы</w:t>
      </w:r>
      <w:r w:rsidRPr="009A2C3B">
        <w:rPr>
          <w:rFonts w:ascii="Tahoma" w:eastAsia="Times New Roman" w:hAnsi="Tahoma" w:cs="Tahoma"/>
          <w:color w:val="232702"/>
          <w:sz w:val="20"/>
          <w:szCs w:val="20"/>
          <w:lang w:eastAsia="ru-RU"/>
        </w:rPr>
        <w:softHyphen/>
        <w:t>полнение графического задания в процессе изготов</w:t>
      </w:r>
      <w:r w:rsidRPr="009A2C3B">
        <w:rPr>
          <w:rFonts w:ascii="Tahoma" w:eastAsia="Times New Roman" w:hAnsi="Tahoma" w:cs="Tahoma"/>
          <w:color w:val="232702"/>
          <w:sz w:val="20"/>
          <w:szCs w:val="20"/>
          <w:lang w:eastAsia="ru-RU"/>
        </w:rPr>
        <w:softHyphen/>
        <w:t>ления поделки (например, нарисовать полоски на бумажном фонарике), а также в контексте сказочной истории, которую рассказывает или разыгрывает пе</w:t>
      </w:r>
      <w:r w:rsidRPr="009A2C3B">
        <w:rPr>
          <w:rFonts w:ascii="Tahoma" w:eastAsia="Times New Roman" w:hAnsi="Tahoma" w:cs="Tahoma"/>
          <w:color w:val="232702"/>
          <w:sz w:val="20"/>
          <w:szCs w:val="20"/>
          <w:lang w:eastAsia="ru-RU"/>
        </w:rPr>
        <w:softHyphen/>
        <w:t>дагог (например, можно предложить воспитанникам нарисовать следы животных, о которых говорилось в сказке).</w:t>
      </w:r>
    </w:p>
    <w:p w:rsidR="009A2C3B" w:rsidRPr="009A2C3B" w:rsidRDefault="009A2C3B" w:rsidP="009A2C3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32702"/>
          <w:sz w:val="20"/>
          <w:szCs w:val="20"/>
          <w:lang w:eastAsia="ru-RU"/>
        </w:rPr>
      </w:pPr>
      <w:r w:rsidRPr="009A2C3B">
        <w:rPr>
          <w:rFonts w:ascii="Tahoma" w:eastAsia="Times New Roman" w:hAnsi="Tahoma" w:cs="Tahoma"/>
          <w:color w:val="232702"/>
          <w:sz w:val="20"/>
          <w:szCs w:val="20"/>
          <w:lang w:eastAsia="ru-RU"/>
        </w:rPr>
        <w:t>В старшем возрасте используются те же приемы, но в более сложных вариантах, а также включение познавательного контекста (например, учимся рисо</w:t>
      </w:r>
      <w:r w:rsidRPr="009A2C3B">
        <w:rPr>
          <w:rFonts w:ascii="Tahoma" w:eastAsia="Times New Roman" w:hAnsi="Tahoma" w:cs="Tahoma"/>
          <w:color w:val="232702"/>
          <w:sz w:val="20"/>
          <w:szCs w:val="20"/>
          <w:lang w:eastAsia="ru-RU"/>
        </w:rPr>
        <w:softHyphen/>
        <w:t xml:space="preserve">вать иероглифы, как настоящие китайцы, или знаки </w:t>
      </w:r>
      <w:proofErr w:type="spellStart"/>
      <w:r w:rsidRPr="009A2C3B">
        <w:rPr>
          <w:rFonts w:ascii="Tahoma" w:eastAsia="Times New Roman" w:hAnsi="Tahoma" w:cs="Tahoma"/>
          <w:color w:val="232702"/>
          <w:sz w:val="20"/>
          <w:szCs w:val="20"/>
          <w:lang w:eastAsia="ru-RU"/>
        </w:rPr>
        <w:t>брайлевской</w:t>
      </w:r>
      <w:proofErr w:type="spellEnd"/>
      <w:r w:rsidRPr="009A2C3B">
        <w:rPr>
          <w:rFonts w:ascii="Tahoma" w:eastAsia="Times New Roman" w:hAnsi="Tahoma" w:cs="Tahoma"/>
          <w:color w:val="232702"/>
          <w:sz w:val="20"/>
          <w:szCs w:val="20"/>
          <w:lang w:eastAsia="ru-RU"/>
        </w:rPr>
        <w:t xml:space="preserve"> азбуки, как секретный алфавит).</w:t>
      </w:r>
    </w:p>
    <w:p w:rsidR="009A2C3B" w:rsidRPr="009A2C3B" w:rsidRDefault="009A2C3B" w:rsidP="009A2C3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32702"/>
          <w:sz w:val="20"/>
          <w:szCs w:val="20"/>
          <w:lang w:eastAsia="ru-RU"/>
        </w:rPr>
      </w:pPr>
      <w:r w:rsidRPr="009A2C3B">
        <w:rPr>
          <w:rFonts w:ascii="Tahoma" w:eastAsia="Times New Roman" w:hAnsi="Tahoma" w:cs="Tahoma"/>
          <w:color w:val="232702"/>
          <w:sz w:val="20"/>
          <w:szCs w:val="20"/>
          <w:lang w:eastAsia="ru-RU"/>
        </w:rPr>
        <w:t>Работая со старшими детьми, можно переходить к более условным сюжетам, делая акцент на качестве выполнения заданий. При этом не следует совсем от</w:t>
      </w:r>
      <w:r w:rsidRPr="009A2C3B">
        <w:rPr>
          <w:rFonts w:ascii="Tahoma" w:eastAsia="Times New Roman" w:hAnsi="Tahoma" w:cs="Tahoma"/>
          <w:color w:val="232702"/>
          <w:sz w:val="20"/>
          <w:szCs w:val="20"/>
          <w:lang w:eastAsia="ru-RU"/>
        </w:rPr>
        <w:softHyphen/>
        <w:t>казываться от игрового контекста. Можно также опи</w:t>
      </w:r>
      <w:r w:rsidRPr="009A2C3B">
        <w:rPr>
          <w:rFonts w:ascii="Tahoma" w:eastAsia="Times New Roman" w:hAnsi="Tahoma" w:cs="Tahoma"/>
          <w:color w:val="232702"/>
          <w:sz w:val="20"/>
          <w:szCs w:val="20"/>
          <w:lang w:eastAsia="ru-RU"/>
        </w:rPr>
        <w:softHyphen/>
        <w:t>раться на интерес дошкольников к письменности и «взрослым» видам работы: «писать письма», «чертить схемы», рисовать планы местности, зашифровывать и расшифровывать послания, во время графическо</w:t>
      </w:r>
      <w:r w:rsidRPr="009A2C3B">
        <w:rPr>
          <w:rFonts w:ascii="Tahoma" w:eastAsia="Times New Roman" w:hAnsi="Tahoma" w:cs="Tahoma"/>
          <w:color w:val="232702"/>
          <w:sz w:val="20"/>
          <w:szCs w:val="20"/>
          <w:lang w:eastAsia="ru-RU"/>
        </w:rPr>
        <w:softHyphen/>
        <w:t>го диктанта «искать сокровища» и т. д. Количество «заданий ради задания» должно быть сведено к минимуму.</w:t>
      </w:r>
    </w:p>
    <w:p w:rsidR="009A2C3B" w:rsidRPr="009A2C3B" w:rsidRDefault="009A2C3B" w:rsidP="009A2C3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32702"/>
          <w:sz w:val="20"/>
          <w:szCs w:val="20"/>
          <w:lang w:eastAsia="ru-RU"/>
        </w:rPr>
      </w:pPr>
      <w:r w:rsidRPr="009A2C3B">
        <w:rPr>
          <w:rFonts w:ascii="Tahoma" w:eastAsia="Times New Roman" w:hAnsi="Tahoma" w:cs="Tahoma"/>
          <w:color w:val="232702"/>
          <w:sz w:val="20"/>
          <w:szCs w:val="20"/>
          <w:lang w:eastAsia="ru-RU"/>
        </w:rPr>
        <w:t>Таким образом, в дошкольном возрасте следует уделять особое внимание формированию именно графических навыков. Использование описанных ре</w:t>
      </w:r>
      <w:r w:rsidRPr="009A2C3B">
        <w:rPr>
          <w:rFonts w:ascii="Tahoma" w:eastAsia="Times New Roman" w:hAnsi="Tahoma" w:cs="Tahoma"/>
          <w:color w:val="232702"/>
          <w:sz w:val="20"/>
          <w:szCs w:val="20"/>
          <w:lang w:eastAsia="ru-RU"/>
        </w:rPr>
        <w:softHyphen/>
        <w:t>комендаций при организации данной работы позво</w:t>
      </w:r>
      <w:r w:rsidRPr="009A2C3B">
        <w:rPr>
          <w:rFonts w:ascii="Tahoma" w:eastAsia="Times New Roman" w:hAnsi="Tahoma" w:cs="Tahoma"/>
          <w:color w:val="232702"/>
          <w:sz w:val="20"/>
          <w:szCs w:val="20"/>
          <w:lang w:eastAsia="ru-RU"/>
        </w:rPr>
        <w:softHyphen/>
        <w:t>лит детям сделать значительные успехи в овладении навыком письма в школе, даже если изначально уро</w:t>
      </w:r>
      <w:r w:rsidRPr="009A2C3B">
        <w:rPr>
          <w:rFonts w:ascii="Tahoma" w:eastAsia="Times New Roman" w:hAnsi="Tahoma" w:cs="Tahoma"/>
          <w:color w:val="232702"/>
          <w:sz w:val="20"/>
          <w:szCs w:val="20"/>
          <w:lang w:eastAsia="ru-RU"/>
        </w:rPr>
        <w:softHyphen/>
        <w:t>вень их графических навыков был низким.</w:t>
      </w:r>
    </w:p>
    <w:p w:rsidR="00327A73" w:rsidRDefault="009A2C3B">
      <w:bookmarkStart w:id="0" w:name="_GoBack"/>
      <w:bookmarkEnd w:id="0"/>
    </w:p>
    <w:sectPr w:rsidR="00327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3B"/>
    <w:rsid w:val="000355E9"/>
    <w:rsid w:val="00087967"/>
    <w:rsid w:val="004457E9"/>
    <w:rsid w:val="006560AD"/>
    <w:rsid w:val="008E3A78"/>
    <w:rsid w:val="009A2C3B"/>
    <w:rsid w:val="00B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2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2015-09-21T13:08:00Z</dcterms:created>
  <dcterms:modified xsi:type="dcterms:W3CDTF">2015-09-21T13:08:00Z</dcterms:modified>
</cp:coreProperties>
</file>